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B666" w14:textId="77777777" w:rsidR="00081298" w:rsidRDefault="00081298" w:rsidP="00081298">
      <w:pPr>
        <w:widowControl w:val="0"/>
        <w:autoSpaceDE w:val="0"/>
        <w:autoSpaceDN w:val="0"/>
        <w:adjustRightInd w:val="0"/>
        <w:ind w:left="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r w:rsidRPr="00081298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Probability</w:t>
      </w:r>
      <w:r w:rsidRPr="00081298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/</w:t>
      </w:r>
      <w:proofErr w:type="spellStart"/>
      <w:r w:rsidRPr="00081298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Probabilidad</w:t>
      </w:r>
      <w:proofErr w:type="spellEnd"/>
    </w:p>
    <w:p w14:paraId="62472A1D" w14:textId="77777777" w:rsidR="00081298" w:rsidRPr="00F43142" w:rsidRDefault="00081298" w:rsidP="00F43142">
      <w:pPr>
        <w:widowControl w:val="0"/>
        <w:tabs>
          <w:tab w:val="left" w:pos="900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color w:val="1155CD"/>
          <w:sz w:val="30"/>
          <w:szCs w:val="30"/>
        </w:rPr>
      </w:pPr>
      <w:bookmarkStart w:id="0" w:name="_GoBack"/>
      <w:bookmarkEnd w:id="0"/>
    </w:p>
    <w:p w14:paraId="5F278A2D" w14:textId="77777777" w:rsidR="00081298" w:rsidRPr="00081298" w:rsidRDefault="00081298" w:rsidP="00081298">
      <w:pPr>
        <w:pStyle w:val="ListParagraph"/>
        <w:widowControl w:val="0"/>
        <w:numPr>
          <w:ilvl w:val="0"/>
          <w:numId w:val="1"/>
        </w:numPr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00"/>
          <w:sz w:val="30"/>
          <w:szCs w:val="30"/>
        </w:rPr>
      </w:pPr>
      <w:r w:rsidRPr="00081298">
        <w:rPr>
          <w:rFonts w:ascii="Avenir Book" w:hAnsi="Avenir Book" w:cs="Times New Roman"/>
          <w:color w:val="000000"/>
          <w:sz w:val="30"/>
          <w:szCs w:val="30"/>
        </w:rPr>
        <w:t>Certain, Probable, Unlikely, and Impossible</w:t>
      </w:r>
    </w:p>
    <w:p w14:paraId="0AECD2EB" w14:textId="77777777" w:rsidR="00081298" w:rsidRDefault="00081298" w:rsidP="00081298">
      <w:pPr>
        <w:widowControl w:val="0"/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  <w:hyperlink r:id="rId6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http://www.ixl.com/math/grade-3/certain-probable-unlikelyimpossible</w:t>
        </w:r>
      </w:hyperlink>
    </w:p>
    <w:p w14:paraId="3A642A6F" w14:textId="77777777" w:rsidR="00081298" w:rsidRDefault="00081298" w:rsidP="00081298">
      <w:pPr>
        <w:widowControl w:val="0"/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</w:p>
    <w:p w14:paraId="2FBCAC7B" w14:textId="77777777" w:rsidR="00081298" w:rsidRPr="00081298" w:rsidRDefault="00081298" w:rsidP="00081298">
      <w:pPr>
        <w:pStyle w:val="ListParagraph"/>
        <w:widowControl w:val="0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  <w:r w:rsidRPr="00081298">
        <w:rPr>
          <w:rFonts w:ascii="Avenir Book" w:hAnsi="Avenir Book" w:cs="Times New Roman"/>
          <w:color w:val="000000"/>
          <w:sz w:val="30"/>
          <w:szCs w:val="30"/>
        </w:rPr>
        <w:t xml:space="preserve">Mean, Median, Mode, Range </w:t>
      </w:r>
    </w:p>
    <w:p w14:paraId="7431C173" w14:textId="77777777" w:rsidR="00081298" w:rsidRDefault="00081298" w:rsidP="00081298">
      <w:pPr>
        <w:pStyle w:val="ListParagraph"/>
        <w:widowControl w:val="0"/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  <w:hyperlink r:id="rId7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http://www.ixl.com/math/grade-3/mean-median-mode-range</w:t>
        </w:r>
      </w:hyperlink>
    </w:p>
    <w:p w14:paraId="33D73FA8" w14:textId="77777777" w:rsidR="00081298" w:rsidRDefault="00081298" w:rsidP="00081298">
      <w:pPr>
        <w:pStyle w:val="ListParagraph"/>
        <w:widowControl w:val="0"/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</w:p>
    <w:p w14:paraId="63B1D2A4" w14:textId="77777777" w:rsidR="00F43142" w:rsidRPr="00F43142" w:rsidRDefault="00081298" w:rsidP="00F43142">
      <w:pPr>
        <w:pStyle w:val="ListParagraph"/>
        <w:widowControl w:val="0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  <w:r w:rsidRPr="00081298">
        <w:rPr>
          <w:rFonts w:ascii="Avenir Book" w:hAnsi="Avenir Book" w:cs="Times New Roman"/>
          <w:color w:val="000000"/>
          <w:sz w:val="30"/>
          <w:szCs w:val="30"/>
        </w:rPr>
        <w:t xml:space="preserve">Interpret Charts </w:t>
      </w:r>
    </w:p>
    <w:p w14:paraId="37EAC9C7" w14:textId="77777777" w:rsidR="00F43142" w:rsidRDefault="00F43142" w:rsidP="00081298">
      <w:pPr>
        <w:widowControl w:val="0"/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  <w:hyperlink r:id="rId8" w:history="1">
        <w:r w:rsidRPr="00F43142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http://www.ixl.com/math/grade-3/interpretcharts-to-find-mean-median-mode-range</w:t>
        </w:r>
      </w:hyperlink>
    </w:p>
    <w:p w14:paraId="454B95DC" w14:textId="77777777" w:rsidR="00F43142" w:rsidRPr="00081298" w:rsidRDefault="00F43142" w:rsidP="00081298">
      <w:pPr>
        <w:widowControl w:val="0"/>
        <w:tabs>
          <w:tab w:val="left" w:pos="9000"/>
        </w:tabs>
        <w:autoSpaceDE w:val="0"/>
        <w:autoSpaceDN w:val="0"/>
        <w:adjustRightInd w:val="0"/>
        <w:ind w:left="-180" w:right="-360"/>
        <w:rPr>
          <w:rFonts w:ascii="Avenir Book" w:hAnsi="Avenir Book" w:cs="Times New Roman"/>
          <w:color w:val="0000FF"/>
          <w:sz w:val="30"/>
          <w:szCs w:val="30"/>
        </w:rPr>
      </w:pPr>
    </w:p>
    <w:p w14:paraId="7FC0E618" w14:textId="77777777" w:rsidR="00F43142" w:rsidRPr="00F43142" w:rsidRDefault="00081298" w:rsidP="00F43142">
      <w:pPr>
        <w:pStyle w:val="ListParagraph"/>
        <w:numPr>
          <w:ilvl w:val="0"/>
          <w:numId w:val="3"/>
        </w:numPr>
        <w:tabs>
          <w:tab w:val="left" w:pos="9000"/>
        </w:tabs>
        <w:ind w:left="-180" w:right="-360"/>
        <w:rPr>
          <w:rFonts w:ascii="Avenir Book" w:hAnsi="Avenir Book"/>
          <w:sz w:val="30"/>
          <w:szCs w:val="30"/>
        </w:rPr>
      </w:pPr>
      <w:r w:rsidRPr="00081298">
        <w:rPr>
          <w:rFonts w:ascii="Avenir Book" w:hAnsi="Avenir Book" w:cs="Times New Roman"/>
          <w:color w:val="000000"/>
          <w:sz w:val="30"/>
          <w:szCs w:val="30"/>
        </w:rPr>
        <w:t xml:space="preserve">Combinations </w:t>
      </w:r>
    </w:p>
    <w:p w14:paraId="26482A5F" w14:textId="77777777" w:rsidR="00E16C4B" w:rsidRPr="00081298" w:rsidRDefault="00F43142" w:rsidP="00F43142">
      <w:pPr>
        <w:pStyle w:val="ListParagraph"/>
        <w:tabs>
          <w:tab w:val="left" w:pos="9000"/>
        </w:tabs>
        <w:ind w:left="-180" w:right="-360"/>
        <w:rPr>
          <w:rFonts w:ascii="Avenir Book" w:hAnsi="Avenir Book"/>
          <w:sz w:val="30"/>
          <w:szCs w:val="30"/>
        </w:rPr>
      </w:pPr>
      <w:hyperlink r:id="rId9" w:history="1">
        <w:r w:rsidR="00081298" w:rsidRPr="00F43142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http://www.ixl.com/math/grade-3/combinations</w:t>
        </w:r>
      </w:hyperlink>
    </w:p>
    <w:sectPr w:rsidR="00E16C4B" w:rsidRPr="00081298" w:rsidSect="00081298">
      <w:pgSz w:w="12240" w:h="15840"/>
      <w:pgMar w:top="1260" w:right="1890" w:bottom="1440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F7"/>
    <w:multiLevelType w:val="hybridMultilevel"/>
    <w:tmpl w:val="72CC6C4C"/>
    <w:lvl w:ilvl="0" w:tplc="FF564BC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3E12FEB"/>
    <w:multiLevelType w:val="hybridMultilevel"/>
    <w:tmpl w:val="6130EC4A"/>
    <w:lvl w:ilvl="0" w:tplc="FF564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5A47"/>
    <w:multiLevelType w:val="hybridMultilevel"/>
    <w:tmpl w:val="3E78DA3A"/>
    <w:lvl w:ilvl="0" w:tplc="FF564BC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8"/>
    <w:rsid w:val="00081298"/>
    <w:rsid w:val="008F2FD0"/>
    <w:rsid w:val="00E16C4B"/>
    <w:rsid w:val="00F43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53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xl.com/math/grade-3/certain-probable-unlikelyimpossible" TargetMode="External"/><Relationship Id="rId7" Type="http://schemas.openxmlformats.org/officeDocument/2006/relationships/hyperlink" Target="http://www.ixl.com/math/grade-3/mean-median-mode-range" TargetMode="External"/><Relationship Id="rId8" Type="http://schemas.openxmlformats.org/officeDocument/2006/relationships/hyperlink" Target="http://www.ixl.com/math/grade-3/interpretcharts-to-find-mean-median-mode-range" TargetMode="External"/><Relationship Id="rId9" Type="http://schemas.openxmlformats.org/officeDocument/2006/relationships/hyperlink" Target="http://www.ixl.com/math/grade-3/combinatio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Macintosh Word</Application>
  <DocSecurity>0</DocSecurity>
  <Lines>4</Lines>
  <Paragraphs>1</Paragraphs>
  <ScaleCrop>false</ScaleCrop>
  <Company>OPS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2016-06-23T02:59:00Z</dcterms:created>
  <dcterms:modified xsi:type="dcterms:W3CDTF">2016-06-23T03:07:00Z</dcterms:modified>
</cp:coreProperties>
</file>