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A" w:rsidRDefault="00EC784A" w:rsidP="00EC784A">
      <w:pPr>
        <w:widowControl w:val="0"/>
        <w:autoSpaceDE w:val="0"/>
        <w:autoSpaceDN w:val="0"/>
        <w:adjustRightInd w:val="0"/>
        <w:ind w:left="-180" w:right="-27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r w:rsidRPr="00EC784A">
        <w:rPr>
          <w:rFonts w:ascii="Avenir Book" w:hAnsi="Avenir Book" w:cs="Times New Roman"/>
          <w:b/>
          <w:color w:val="000000"/>
          <w:sz w:val="40"/>
          <w:szCs w:val="40"/>
        </w:rPr>
        <w:t>Comparing and Ordering Numbers (&lt;, &gt;, =)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Comparando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y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ordenando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los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</w:rPr>
        <w:t>números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EC784A" w:rsidRPr="00EC784A" w:rsidRDefault="00EC784A" w:rsidP="00EC784A">
      <w:pPr>
        <w:widowControl w:val="0"/>
        <w:autoSpaceDE w:val="0"/>
        <w:autoSpaceDN w:val="0"/>
        <w:adjustRightInd w:val="0"/>
        <w:ind w:left="-180" w:right="-270"/>
        <w:jc w:val="center"/>
        <w:rPr>
          <w:rFonts w:ascii="Avenir Book" w:hAnsi="Avenir Book" w:cs="Times New Roman"/>
          <w:b/>
          <w:color w:val="000000"/>
          <w:sz w:val="40"/>
          <w:szCs w:val="40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>Various Comparing Numbers Games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6" w:anchor="topic16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http://www.aaamath.com/grade3.htm - topic16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 xml:space="preserve">Comparing Numbers Quiz </w:t>
      </w:r>
      <w:r>
        <w:rPr>
          <w:rFonts w:ascii="Avenir Book" w:hAnsi="Avenir Book" w:cs="Times New Roman"/>
          <w:color w:val="000000"/>
          <w:sz w:val="28"/>
          <w:szCs w:val="28"/>
        </w:rPr>
        <w:br/>
      </w:r>
      <w:hyperlink r:id="rId7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http://www.mathabc.com/math-3rdgrade/numbers/compare-the-numbers-up-to-10000/id/990</w:t>
        </w:r>
      </w:hyperlink>
    </w:p>
    <w:p w:rsidR="00EC784A" w:rsidRPr="00EC784A" w:rsidRDefault="00EC784A" w:rsidP="00EC784A">
      <w:pPr>
        <w:pStyle w:val="ListParagraph"/>
        <w:widowControl w:val="0"/>
        <w:autoSpaceDE w:val="0"/>
        <w:autoSpaceDN w:val="0"/>
        <w:adjustRightInd w:val="0"/>
        <w:ind w:left="540" w:right="-27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>Comparing Numbers Game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8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http://www.abcya.com/comparing_number_values.htm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000000"/>
          <w:sz w:val="20"/>
          <w:szCs w:val="20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right="-270"/>
        <w:rPr>
          <w:rFonts w:ascii="Avenir Book" w:hAnsi="Avenir Book" w:cs="Times New Roman"/>
          <w:color w:val="000000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 xml:space="preserve">Comparing Numbers Practice 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9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http://www.ixl.com/math/grade-3/comparing-numbers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 xml:space="preserve">Ordering Numbers 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0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http://www.ixl.com/math/grade-3/putnumbers-in-order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 xml:space="preserve">Greater, Less Than 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1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http://www.ixl.com/math/grade-3/whichnumber-is-greatest-least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>Comparing - with Addition and Subtraction</w:t>
      </w:r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  <w:hyperlink r:id="rId12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http://www.ixl.com/math/grade-3/comparing-with-additionsubtraction</w:t>
        </w:r>
      </w:hyperlink>
    </w:p>
    <w:p w:rsidR="00EC784A" w:rsidRDefault="00EC784A" w:rsidP="00EC784A">
      <w:pPr>
        <w:widowControl w:val="0"/>
        <w:autoSpaceDE w:val="0"/>
        <w:autoSpaceDN w:val="0"/>
        <w:adjustRightInd w:val="0"/>
        <w:ind w:left="-180" w:right="-270" w:firstLine="720"/>
        <w:rPr>
          <w:rFonts w:ascii="Avenir Book" w:hAnsi="Avenir Book" w:cs="Times New Roman"/>
          <w:color w:val="1155CD"/>
          <w:sz w:val="28"/>
          <w:szCs w:val="28"/>
        </w:rPr>
      </w:pPr>
    </w:p>
    <w:p w:rsidR="00EC784A" w:rsidRPr="00EC784A" w:rsidRDefault="00EC784A" w:rsidP="00EC7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28"/>
          <w:szCs w:val="28"/>
        </w:rPr>
      </w:pPr>
      <w:r w:rsidRPr="00EC784A">
        <w:rPr>
          <w:rFonts w:ascii="Avenir Book" w:hAnsi="Avenir Book" w:cs="Times New Roman"/>
          <w:color w:val="000000"/>
          <w:sz w:val="28"/>
          <w:szCs w:val="28"/>
        </w:rPr>
        <w:t xml:space="preserve">Multi-Step Inequalities </w:t>
      </w:r>
    </w:p>
    <w:p w:rsidR="00E16C4B" w:rsidRPr="00EC784A" w:rsidRDefault="00EC784A" w:rsidP="00EC784A">
      <w:pPr>
        <w:pStyle w:val="ListParagraph"/>
        <w:widowControl w:val="0"/>
        <w:autoSpaceDE w:val="0"/>
        <w:autoSpaceDN w:val="0"/>
        <w:adjustRightInd w:val="0"/>
        <w:ind w:left="540" w:right="-270"/>
        <w:rPr>
          <w:rFonts w:ascii="Avenir Book" w:hAnsi="Avenir Book" w:cs="Times New Roman"/>
          <w:color w:val="1155CD"/>
          <w:sz w:val="28"/>
          <w:szCs w:val="28"/>
        </w:rPr>
      </w:pPr>
      <w:hyperlink r:id="rId13" w:history="1">
        <w:r w:rsidRPr="00EC784A">
          <w:rPr>
            <w:rStyle w:val="Hyperlink"/>
            <w:rFonts w:ascii="Avenir Book" w:hAnsi="Avenir Book" w:cs="Times New Roman"/>
            <w:sz w:val="28"/>
            <w:szCs w:val="28"/>
          </w:rPr>
          <w:t>http://www.ixl.com/math/grade-3/multistep-inequalities</w:t>
        </w:r>
      </w:hyperlink>
    </w:p>
    <w:sectPr w:rsidR="00E16C4B" w:rsidRPr="00EC784A" w:rsidSect="00EC784A">
      <w:pgSz w:w="12240" w:h="15840"/>
      <w:pgMar w:top="630" w:right="90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76B"/>
    <w:multiLevelType w:val="hybridMultilevel"/>
    <w:tmpl w:val="F948D946"/>
    <w:lvl w:ilvl="0" w:tplc="CE867326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11F53CD"/>
    <w:multiLevelType w:val="hybridMultilevel"/>
    <w:tmpl w:val="51882920"/>
    <w:lvl w:ilvl="0" w:tplc="CE8673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A"/>
    <w:rsid w:val="008F2FD0"/>
    <w:rsid w:val="00E16C4B"/>
    <w:rsid w:val="00EC7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xl.com/math/grade-3/whichnumber-is-greatest-least" TargetMode="External"/><Relationship Id="rId12" Type="http://schemas.openxmlformats.org/officeDocument/2006/relationships/hyperlink" Target="http://www.ixl.com/math/grade-3/comparing-with-additionsubtraction" TargetMode="External"/><Relationship Id="rId13" Type="http://schemas.openxmlformats.org/officeDocument/2006/relationships/hyperlink" Target="http://www.ixl.com/math/grade-3/multistep-inequaliti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amath.com/grade3.htm" TargetMode="External"/><Relationship Id="rId7" Type="http://schemas.openxmlformats.org/officeDocument/2006/relationships/hyperlink" Target="http://www.mathabc.com/math-3rdgrade/numbers/compare-the-numbers-up-to-10000/id/990" TargetMode="External"/><Relationship Id="rId8" Type="http://schemas.openxmlformats.org/officeDocument/2006/relationships/hyperlink" Target="http://www.abcya.com/comparing_number_values.htm" TargetMode="External"/><Relationship Id="rId9" Type="http://schemas.openxmlformats.org/officeDocument/2006/relationships/hyperlink" Target="http://www.ixl.com/math/grade-3/comparing-numbers" TargetMode="External"/><Relationship Id="rId10" Type="http://schemas.openxmlformats.org/officeDocument/2006/relationships/hyperlink" Target="http://www.ixl.com/math/grade-3/putnumbers-in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Macintosh Word</Application>
  <DocSecurity>0</DocSecurity>
  <Lines>9</Lines>
  <Paragraphs>2</Paragraphs>
  <ScaleCrop>false</ScaleCrop>
  <Company>OPS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2016-06-23T00:21:00Z</dcterms:created>
  <dcterms:modified xsi:type="dcterms:W3CDTF">2016-06-23T00:27:00Z</dcterms:modified>
</cp:coreProperties>
</file>