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0FA25" w14:textId="72398D84" w:rsidR="0093323F" w:rsidRDefault="0093323F" w:rsidP="0039167E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Identifying Numbers:</w:t>
      </w:r>
      <w:r w:rsidR="0039167E" w:rsidRPr="0039167E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 Even, Odd</w:t>
      </w:r>
    </w:p>
    <w:p w14:paraId="68AF4764" w14:textId="5B193CAD" w:rsidR="0039167E" w:rsidRPr="0093323F" w:rsidRDefault="0093323F" w:rsidP="0039167E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Identificando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 los n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  <w:t>úmeros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: par y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impar</w:t>
      </w:r>
      <w:proofErr w:type="spellEnd"/>
    </w:p>
    <w:p w14:paraId="6F9E7151" w14:textId="77777777" w:rsidR="0039167E" w:rsidRPr="00675E45" w:rsidRDefault="0039167E" w:rsidP="0093323F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  <w:lang w:val="es-ES_tradnl"/>
        </w:rPr>
      </w:pPr>
      <w:bookmarkStart w:id="0" w:name="_GoBack"/>
      <w:bookmarkEnd w:id="0"/>
    </w:p>
    <w:p w14:paraId="2C6E2AEF" w14:textId="77777777" w:rsidR="0039167E" w:rsidRPr="0039167E" w:rsidRDefault="0039167E" w:rsidP="00391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70" w:right="-180" w:firstLine="0"/>
        <w:rPr>
          <w:rFonts w:ascii="Avenir Book" w:hAnsi="Avenir Book" w:cs="Times New Roman"/>
          <w:color w:val="1155CD"/>
          <w:sz w:val="30"/>
          <w:szCs w:val="30"/>
        </w:rPr>
      </w:pPr>
      <w:r w:rsidRPr="0039167E">
        <w:rPr>
          <w:rFonts w:ascii="Avenir Book" w:hAnsi="Avenir Book" w:cs="Times New Roman"/>
          <w:color w:val="000000"/>
          <w:sz w:val="30"/>
          <w:szCs w:val="30"/>
        </w:rPr>
        <w:t xml:space="preserve">Identifying Numbers </w:t>
      </w:r>
    </w:p>
    <w:p w14:paraId="1971EC11" w14:textId="77777777" w:rsidR="0039167E" w:rsidRPr="0039167E" w:rsidRDefault="00675E45" w:rsidP="0039167E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="0039167E" w:rsidRPr="0039167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http://www.ixl.com/math/grade-3/writenumbers-in-words</w:t>
        </w:r>
      </w:hyperlink>
    </w:p>
    <w:p w14:paraId="427A0877" w14:textId="77777777" w:rsidR="0039167E" w:rsidRPr="0039167E" w:rsidRDefault="0039167E" w:rsidP="0039167E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</w:p>
    <w:p w14:paraId="5EA39139" w14:textId="77777777" w:rsidR="0039167E" w:rsidRPr="0039167E" w:rsidRDefault="0039167E" w:rsidP="003916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-270" w:right="-180" w:firstLine="0"/>
        <w:rPr>
          <w:rFonts w:ascii="Avenir Book" w:hAnsi="Avenir Book" w:cs="Times New Roman"/>
          <w:color w:val="1155CD"/>
          <w:sz w:val="30"/>
          <w:szCs w:val="30"/>
        </w:rPr>
      </w:pPr>
      <w:r w:rsidRPr="0039167E">
        <w:rPr>
          <w:rFonts w:ascii="Avenir Book" w:hAnsi="Avenir Book" w:cs="Times New Roman"/>
          <w:color w:val="000000"/>
          <w:sz w:val="30"/>
          <w:szCs w:val="30"/>
        </w:rPr>
        <w:t xml:space="preserve">Even and Odd </w:t>
      </w:r>
    </w:p>
    <w:p w14:paraId="4407294C" w14:textId="77777777" w:rsidR="0039167E" w:rsidRDefault="00675E45" w:rsidP="00E921A8">
      <w:pPr>
        <w:widowControl w:val="0"/>
        <w:autoSpaceDE w:val="0"/>
        <w:autoSpaceDN w:val="0"/>
        <w:adjustRightInd w:val="0"/>
        <w:ind w:left="-270" w:right="-180" w:firstLine="270"/>
        <w:rPr>
          <w:rFonts w:ascii="Avenir Book" w:hAnsi="Avenir Book" w:cs="Times New Roman"/>
          <w:color w:val="1155CD"/>
          <w:sz w:val="30"/>
          <w:szCs w:val="30"/>
        </w:rPr>
      </w:pPr>
      <w:hyperlink r:id="rId7" w:history="1">
        <w:r w:rsidR="0039167E" w:rsidRPr="0039167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http://www.ixl.com/math/grade-3/even-and-odd</w:t>
        </w:r>
      </w:hyperlink>
    </w:p>
    <w:p w14:paraId="61C83088" w14:textId="77777777" w:rsidR="0039167E" w:rsidRDefault="0039167E" w:rsidP="0039167E">
      <w:pPr>
        <w:widowControl w:val="0"/>
        <w:autoSpaceDE w:val="0"/>
        <w:autoSpaceDN w:val="0"/>
        <w:adjustRightInd w:val="0"/>
        <w:ind w:left="-270" w:right="-180"/>
        <w:rPr>
          <w:rFonts w:ascii="Avenir Book" w:hAnsi="Avenir Book" w:cs="Times New Roman"/>
          <w:color w:val="1155CD"/>
          <w:sz w:val="30"/>
          <w:szCs w:val="30"/>
        </w:rPr>
      </w:pPr>
    </w:p>
    <w:p w14:paraId="57FACF23" w14:textId="77777777" w:rsidR="0039167E" w:rsidRPr="0039167E" w:rsidRDefault="0039167E" w:rsidP="0039167E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80" w:hanging="990"/>
        <w:rPr>
          <w:rFonts w:ascii="Avenir Book" w:hAnsi="Avenir Book" w:cs="Times New Roman"/>
          <w:color w:val="1155CD"/>
          <w:sz w:val="30"/>
          <w:szCs w:val="30"/>
        </w:rPr>
      </w:pPr>
      <w:r w:rsidRPr="0039167E">
        <w:rPr>
          <w:rFonts w:ascii="Avenir Book" w:hAnsi="Avenir Book" w:cs="Times New Roman"/>
          <w:color w:val="000000"/>
          <w:sz w:val="30"/>
          <w:szCs w:val="30"/>
        </w:rPr>
        <w:t xml:space="preserve">Skip Counting Puzzles </w:t>
      </w:r>
    </w:p>
    <w:p w14:paraId="4BE9439C" w14:textId="77777777" w:rsidR="00E921A8" w:rsidRDefault="0039167E" w:rsidP="00E921A8">
      <w:pPr>
        <w:widowControl w:val="0"/>
        <w:tabs>
          <w:tab w:val="left" w:pos="0"/>
        </w:tabs>
        <w:autoSpaceDE w:val="0"/>
        <w:autoSpaceDN w:val="0"/>
        <w:adjustRightInd w:val="0"/>
        <w:ind w:left="-270" w:right="-180"/>
        <w:rPr>
          <w:rFonts w:ascii="Avenir Book" w:hAnsi="Avenir Book" w:cs="Times New Roman"/>
          <w:color w:val="1155CD"/>
          <w:sz w:val="30"/>
          <w:szCs w:val="30"/>
        </w:rPr>
      </w:pPr>
      <w:r>
        <w:rPr>
          <w:rFonts w:ascii="Avenir Book" w:hAnsi="Avenir Book" w:cs="Times New Roman"/>
          <w:color w:val="1155CD"/>
          <w:sz w:val="30"/>
          <w:szCs w:val="30"/>
        </w:rPr>
        <w:tab/>
      </w:r>
      <w:hyperlink r:id="rId8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http://www.ixl.com/math/grade-3/skipcounting-puzzles</w:t>
        </w:r>
      </w:hyperlink>
    </w:p>
    <w:p w14:paraId="4ED3A5F7" w14:textId="77777777" w:rsidR="00E921A8" w:rsidRPr="00E921A8" w:rsidRDefault="00E921A8" w:rsidP="00E921A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</w:p>
    <w:p w14:paraId="2892DCF5" w14:textId="77777777" w:rsidR="00E921A8" w:rsidRDefault="00E921A8" w:rsidP="00E921A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80" w:hanging="270"/>
        <w:rPr>
          <w:rFonts w:ascii="Avenir Book" w:hAnsi="Avenir Book" w:cs="Times New Roman"/>
          <w:color w:val="1155CD"/>
          <w:sz w:val="30"/>
          <w:szCs w:val="30"/>
        </w:rPr>
      </w:pPr>
      <w:r w:rsidRPr="00E921A8">
        <w:rPr>
          <w:rFonts w:ascii="Avenir Book" w:hAnsi="Avenir Book" w:cs="Times New Roman"/>
          <w:color w:val="000000"/>
          <w:sz w:val="30"/>
          <w:szCs w:val="30"/>
        </w:rPr>
        <w:t xml:space="preserve">Even and Odd II </w:t>
      </w:r>
      <w:r w:rsidRPr="00E921A8">
        <w:rPr>
          <w:rFonts w:ascii="Avenir Book" w:hAnsi="Avenir Book" w:cs="Times New Roman"/>
          <w:color w:val="000000"/>
          <w:sz w:val="30"/>
          <w:szCs w:val="30"/>
        </w:rPr>
        <w:br/>
      </w:r>
      <w:hyperlink r:id="rId9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http://www.ixl.com/math/grade-3/even-andodd-ii</w:t>
        </w:r>
      </w:hyperlink>
    </w:p>
    <w:p w14:paraId="25336FE2" w14:textId="77777777" w:rsidR="00E921A8" w:rsidRPr="00E921A8" w:rsidRDefault="00E921A8" w:rsidP="00E921A8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</w:p>
    <w:p w14:paraId="4157F284" w14:textId="77777777" w:rsidR="00E921A8" w:rsidRPr="0039167E" w:rsidRDefault="00E921A8" w:rsidP="0039167E">
      <w:pPr>
        <w:widowControl w:val="0"/>
        <w:tabs>
          <w:tab w:val="left" w:pos="0"/>
        </w:tabs>
        <w:autoSpaceDE w:val="0"/>
        <w:autoSpaceDN w:val="0"/>
        <w:adjustRightInd w:val="0"/>
        <w:ind w:left="-270" w:right="-180"/>
        <w:rPr>
          <w:rFonts w:ascii="Avenir Book" w:hAnsi="Avenir Book" w:cs="Times New Roman"/>
          <w:color w:val="1155CD"/>
          <w:sz w:val="30"/>
          <w:szCs w:val="30"/>
        </w:rPr>
      </w:pPr>
    </w:p>
    <w:sectPr w:rsidR="00E921A8" w:rsidRPr="0039167E" w:rsidSect="0039167E">
      <w:pgSz w:w="12240" w:h="15840"/>
      <w:pgMar w:top="810" w:right="126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5434"/>
    <w:multiLevelType w:val="hybridMultilevel"/>
    <w:tmpl w:val="1728DC34"/>
    <w:lvl w:ilvl="0" w:tplc="E574377A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6F47922"/>
    <w:multiLevelType w:val="hybridMultilevel"/>
    <w:tmpl w:val="F6BC43F6"/>
    <w:lvl w:ilvl="0" w:tplc="E5743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4AA"/>
    <w:multiLevelType w:val="hybridMultilevel"/>
    <w:tmpl w:val="48CADA06"/>
    <w:lvl w:ilvl="0" w:tplc="E574377A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C800C87"/>
    <w:multiLevelType w:val="hybridMultilevel"/>
    <w:tmpl w:val="8CFE71F0"/>
    <w:lvl w:ilvl="0" w:tplc="E574377A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7E"/>
    <w:rsid w:val="0039167E"/>
    <w:rsid w:val="00675E45"/>
    <w:rsid w:val="008F2FD0"/>
    <w:rsid w:val="0093323F"/>
    <w:rsid w:val="00E16C4B"/>
    <w:rsid w:val="00E92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D3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xl.com/math/grade-3/writenumbers-in-words" TargetMode="External"/><Relationship Id="rId7" Type="http://schemas.openxmlformats.org/officeDocument/2006/relationships/hyperlink" Target="http://www.ixl.com/math/grade-3/even-and-odd" TargetMode="External"/><Relationship Id="rId8" Type="http://schemas.openxmlformats.org/officeDocument/2006/relationships/hyperlink" Target="http://www.ixl.com/math/grade-3/skipcounting-puzzles" TargetMode="External"/><Relationship Id="rId9" Type="http://schemas.openxmlformats.org/officeDocument/2006/relationships/hyperlink" Target="http://www.ixl.com/math/grade-3/even-andodd-i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>OPS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2016-06-23T00:16:00Z</dcterms:created>
  <dcterms:modified xsi:type="dcterms:W3CDTF">2016-06-23T00:16:00Z</dcterms:modified>
</cp:coreProperties>
</file>